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E8" w:rsidRDefault="00765FE8" w:rsidP="009A0AC4">
      <w:pPr>
        <w:pStyle w:val="NoSpacing"/>
        <w:jc w:val="center"/>
        <w:rPr>
          <w:rFonts w:ascii="Arial Black" w:hAnsi="Arial Black" w:cs="Aharoni"/>
          <w:sz w:val="72"/>
          <w:szCs w:val="72"/>
        </w:rPr>
      </w:pPr>
      <w:r>
        <w:rPr>
          <w:rFonts w:ascii="Arial Black" w:hAnsi="Arial Black" w:cs="Aharoni"/>
          <w:sz w:val="72"/>
          <w:szCs w:val="72"/>
        </w:rPr>
        <w:t>Creighton</w:t>
      </w:r>
    </w:p>
    <w:p w:rsidR="004E2C40" w:rsidRDefault="00765FE8" w:rsidP="00765FE8">
      <w:pPr>
        <w:pStyle w:val="NoSpacing"/>
        <w:jc w:val="center"/>
        <w:rPr>
          <w:rFonts w:ascii="Arial Black" w:hAnsi="Arial Black" w:cs="Aharoni"/>
          <w:sz w:val="72"/>
          <w:szCs w:val="72"/>
        </w:rPr>
      </w:pPr>
      <w:r>
        <w:rPr>
          <w:rFonts w:ascii="Arial Black" w:hAnsi="Arial Black" w:cs="Aharoni"/>
          <w:sz w:val="72"/>
          <w:szCs w:val="72"/>
        </w:rPr>
        <w:t>Community of Care</w:t>
      </w:r>
    </w:p>
    <w:p w:rsidR="004E2C40" w:rsidRPr="00765FE8" w:rsidRDefault="00765FE8" w:rsidP="009A0AC4">
      <w:pPr>
        <w:pStyle w:val="NoSpacing"/>
        <w:jc w:val="center"/>
        <w:rPr>
          <w:rFonts w:ascii="Arial Black" w:hAnsi="Arial Black" w:cs="Aharoni"/>
          <w:sz w:val="96"/>
          <w:szCs w:val="96"/>
        </w:rPr>
      </w:pPr>
      <w:r w:rsidRPr="00765FE8">
        <w:rPr>
          <w:rFonts w:ascii="Arial Black" w:hAnsi="Arial Black" w:cs="Aharoni"/>
          <w:sz w:val="96"/>
          <w:szCs w:val="96"/>
        </w:rPr>
        <w:t>Bake Sale</w:t>
      </w:r>
      <w:r>
        <w:rPr>
          <w:rFonts w:ascii="Arial Black" w:hAnsi="Arial Black" w:cs="Aharoni"/>
          <w:sz w:val="96"/>
          <w:szCs w:val="96"/>
        </w:rPr>
        <w:t xml:space="preserve"> </w:t>
      </w:r>
    </w:p>
    <w:p w:rsidR="009A0AC4" w:rsidRDefault="009A0AC4" w:rsidP="009A0AC4">
      <w:pPr>
        <w:pStyle w:val="NoSpacing"/>
        <w:rPr>
          <w:rFonts w:ascii="Arial Black" w:hAnsi="Arial Black" w:cs="Aharoni"/>
          <w:sz w:val="72"/>
          <w:szCs w:val="72"/>
        </w:rPr>
      </w:pPr>
    </w:p>
    <w:p w:rsidR="009A0AC4" w:rsidRDefault="009A0AC4" w:rsidP="004E2C40">
      <w:pPr>
        <w:pStyle w:val="NoSpacing"/>
        <w:jc w:val="center"/>
        <w:rPr>
          <w:rFonts w:ascii="Arial Black" w:hAnsi="Arial Black" w:cs="Aharoni"/>
          <w:sz w:val="72"/>
          <w:szCs w:val="72"/>
        </w:rPr>
      </w:pPr>
      <w:r>
        <w:rPr>
          <w:rFonts w:ascii="Arial Black" w:hAnsi="Arial Black" w:cs="Aharoni"/>
          <w:noProof/>
          <w:sz w:val="72"/>
          <w:szCs w:val="72"/>
        </w:rPr>
        <w:drawing>
          <wp:inline distT="0" distB="0" distL="0" distR="0" wp14:anchorId="036E2573" wp14:editId="339F66B3">
            <wp:extent cx="3000375" cy="2095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dies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C40" w:rsidRDefault="00FE00E0" w:rsidP="004E2C40">
      <w:pPr>
        <w:pStyle w:val="NoSpacing"/>
        <w:jc w:val="center"/>
        <w:rPr>
          <w:rFonts w:ascii="Arial Black" w:hAnsi="Arial Black" w:cs="Aharoni"/>
          <w:sz w:val="72"/>
          <w:szCs w:val="72"/>
        </w:rPr>
      </w:pPr>
      <w:r>
        <w:rPr>
          <w:rFonts w:ascii="Arial Black" w:hAnsi="Arial Black" w:cs="Aharoni"/>
          <w:sz w:val="72"/>
          <w:szCs w:val="72"/>
        </w:rPr>
        <w:t>Saturday, May 11</w:t>
      </w:r>
    </w:p>
    <w:p w:rsidR="007B6418" w:rsidRDefault="00765FE8" w:rsidP="009A0AC4">
      <w:pPr>
        <w:pStyle w:val="NoSpacing"/>
        <w:jc w:val="center"/>
        <w:rPr>
          <w:rFonts w:ascii="Arial Black" w:hAnsi="Arial Black" w:cs="Aharoni"/>
          <w:sz w:val="72"/>
          <w:szCs w:val="72"/>
        </w:rPr>
      </w:pPr>
      <w:r>
        <w:rPr>
          <w:rFonts w:ascii="Arial Black" w:hAnsi="Arial Black" w:cs="Aharoni"/>
          <w:sz w:val="72"/>
          <w:szCs w:val="72"/>
        </w:rPr>
        <w:t>8:30 – Noon</w:t>
      </w:r>
    </w:p>
    <w:p w:rsidR="009A0AC4" w:rsidRDefault="009A0AC4" w:rsidP="009A0AC4">
      <w:pPr>
        <w:pStyle w:val="NoSpacing"/>
        <w:jc w:val="center"/>
        <w:rPr>
          <w:rFonts w:ascii="Arial Black" w:hAnsi="Arial Black" w:cs="Aharoni"/>
          <w:sz w:val="72"/>
          <w:szCs w:val="72"/>
        </w:rPr>
      </w:pPr>
      <w:bookmarkStart w:id="0" w:name="_GoBack"/>
      <w:bookmarkEnd w:id="0"/>
    </w:p>
    <w:p w:rsidR="004E2C40" w:rsidRDefault="00765FE8" w:rsidP="00193289">
      <w:pPr>
        <w:pStyle w:val="NoSpacing"/>
        <w:jc w:val="center"/>
        <w:rPr>
          <w:rFonts w:ascii="Arial Black" w:hAnsi="Arial Black" w:cs="Aharoni"/>
          <w:sz w:val="52"/>
          <w:szCs w:val="52"/>
        </w:rPr>
      </w:pPr>
      <w:r w:rsidRPr="00193289">
        <w:rPr>
          <w:rFonts w:ascii="Arial Black" w:hAnsi="Arial Black" w:cs="Aharoni"/>
          <w:sz w:val="52"/>
          <w:szCs w:val="52"/>
        </w:rPr>
        <w:t>Sherwood Community</w:t>
      </w:r>
      <w:r w:rsidR="00193289" w:rsidRPr="00193289">
        <w:rPr>
          <w:rFonts w:ascii="Arial Black" w:hAnsi="Arial Black" w:cs="Aharoni"/>
          <w:sz w:val="52"/>
          <w:szCs w:val="52"/>
        </w:rPr>
        <w:t xml:space="preserve"> Bank</w:t>
      </w:r>
    </w:p>
    <w:p w:rsidR="00193289" w:rsidRPr="00193289" w:rsidRDefault="00193289" w:rsidP="00193289">
      <w:pPr>
        <w:pStyle w:val="NoSpacing"/>
        <w:jc w:val="center"/>
        <w:rPr>
          <w:rFonts w:ascii="Arial Black" w:hAnsi="Arial Black" w:cs="Aharoni"/>
          <w:sz w:val="52"/>
          <w:szCs w:val="52"/>
        </w:rPr>
      </w:pPr>
      <w:r>
        <w:rPr>
          <w:rFonts w:ascii="Arial Black" w:hAnsi="Arial Black" w:cs="Aharoni"/>
          <w:sz w:val="52"/>
          <w:szCs w:val="52"/>
        </w:rPr>
        <w:t>Creighton MO</w:t>
      </w:r>
    </w:p>
    <w:sectPr w:rsidR="00193289" w:rsidRPr="00193289" w:rsidSect="00765FE8">
      <w:pgSz w:w="12240" w:h="15840"/>
      <w:pgMar w:top="1440" w:right="1440" w:bottom="1440" w:left="1440" w:header="720" w:footer="720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40"/>
    <w:rsid w:val="00043BC6"/>
    <w:rsid w:val="00193289"/>
    <w:rsid w:val="001F7C86"/>
    <w:rsid w:val="00323C05"/>
    <w:rsid w:val="004E2C40"/>
    <w:rsid w:val="00531008"/>
    <w:rsid w:val="005B28DB"/>
    <w:rsid w:val="00765FE8"/>
    <w:rsid w:val="007A69FF"/>
    <w:rsid w:val="007B6418"/>
    <w:rsid w:val="009A0AC4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CDFE"/>
  <w15:docId w15:val="{859E2A16-A823-433C-8184-52392970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C4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Sherwood Community Bank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 lls. Salmon</dc:creator>
  <cp:lastModifiedBy>Leann lls. Salmon</cp:lastModifiedBy>
  <cp:revision>9</cp:revision>
  <cp:lastPrinted>2019-03-25T19:53:00Z</cp:lastPrinted>
  <dcterms:created xsi:type="dcterms:W3CDTF">2013-04-25T18:18:00Z</dcterms:created>
  <dcterms:modified xsi:type="dcterms:W3CDTF">2019-03-25T19:53:00Z</dcterms:modified>
</cp:coreProperties>
</file>